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1D387" w14:textId="4C3D094D" w:rsidR="00F85E52" w:rsidRPr="003D7C5A" w:rsidRDefault="003D7C5A" w:rsidP="5CF267B6">
      <w:pPr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s-MX"/>
        </w:rPr>
      </w:pPr>
      <w:r w:rsidRPr="003D7C5A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s-MX"/>
        </w:rPr>
        <w:t>Únete al concurso de fotografía “¡Comparte tu ruta</w:t>
      </w: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s-MX"/>
        </w:rPr>
        <w:t xml:space="preserve"> 2023</w:t>
      </w:r>
      <w:r w:rsidRPr="003D7C5A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s-MX"/>
        </w:rPr>
        <w:t>!”</w:t>
      </w:r>
    </w:p>
    <w:p w14:paraId="7A04FFBE" w14:textId="508DE78E" w:rsidR="00F85E52" w:rsidRPr="003D7C5A" w:rsidRDefault="003D7C5A" w:rsidP="2E228E3C">
      <w:pPr>
        <w:rPr>
          <w:rFonts w:ascii="Calibri" w:eastAsia="Calibri" w:hAnsi="Calibri" w:cs="Calibri"/>
          <w:color w:val="000000" w:themeColor="text1"/>
          <w:lang w:val="es-MX"/>
        </w:rPr>
      </w:pPr>
      <w:r w:rsidRPr="003D7C5A">
        <w:rPr>
          <w:rFonts w:ascii="Calibri" w:eastAsia="Calibri" w:hAnsi="Calibri" w:cs="Calibri"/>
          <w:color w:val="000000" w:themeColor="text1"/>
          <w:lang w:val="es-MX"/>
        </w:rPr>
        <w:t xml:space="preserve">El concurso fotográfico </w:t>
      </w:r>
      <w:r w:rsidR="0052688D">
        <w:fldChar w:fldCharType="begin"/>
      </w:r>
      <w:r w:rsidR="0052688D" w:rsidRPr="00680335">
        <w:rPr>
          <w:lang w:val="it-IT"/>
        </w:rPr>
        <w:instrText>HYPERLINK "https://rurallure.eu/photo-contest/"</w:instrText>
      </w:r>
      <w:r w:rsidR="0052688D">
        <w:fldChar w:fldCharType="separate"/>
      </w:r>
      <w:r w:rsidRPr="009668F7">
        <w:rPr>
          <w:rStyle w:val="Hyperlink"/>
          <w:rFonts w:ascii="Calibri" w:eastAsia="Calibri" w:hAnsi="Calibri" w:cs="Calibri"/>
          <w:lang w:val="es-MX"/>
        </w:rPr>
        <w:t>rurAllure</w:t>
      </w:r>
      <w:r w:rsidR="0052688D">
        <w:rPr>
          <w:rStyle w:val="Hyperlink"/>
          <w:rFonts w:ascii="Calibri" w:eastAsia="Calibri" w:hAnsi="Calibri" w:cs="Calibri"/>
          <w:lang w:val="es-MX"/>
        </w:rPr>
        <w:fldChar w:fldCharType="end"/>
      </w:r>
      <w:r w:rsidRPr="003D7C5A">
        <w:rPr>
          <w:rFonts w:ascii="Calibri" w:eastAsia="Calibri" w:hAnsi="Calibri" w:cs="Calibri"/>
          <w:color w:val="000000" w:themeColor="text1"/>
          <w:lang w:val="es-MX"/>
        </w:rPr>
        <w:t xml:space="preserve"> regresa con su segunda edición, en busca de las fotos y vídeos más impactantes a lo largo de las rutas del proyecto</w:t>
      </w:r>
      <w:r w:rsidR="2E228E3C" w:rsidRPr="003D7C5A">
        <w:rPr>
          <w:rFonts w:ascii="Calibri" w:eastAsia="Calibri" w:hAnsi="Calibri" w:cs="Calibri"/>
          <w:color w:val="000000" w:themeColor="text1"/>
          <w:lang w:val="es-MX"/>
        </w:rPr>
        <w:t>.</w:t>
      </w:r>
    </w:p>
    <w:p w14:paraId="7800A4AA" w14:textId="1D45D5AD" w:rsidR="00F85E52" w:rsidRPr="003D7C5A" w:rsidRDefault="003D7C5A" w:rsidP="5CF267B6">
      <w:pPr>
        <w:rPr>
          <w:rFonts w:ascii="Calibri" w:eastAsia="Calibri" w:hAnsi="Calibri" w:cs="Calibri"/>
          <w:color w:val="000000" w:themeColor="text1"/>
          <w:lang w:val="es-MX"/>
        </w:rPr>
      </w:pPr>
      <w:r w:rsidRPr="003D7C5A">
        <w:rPr>
          <w:rFonts w:ascii="Calibri" w:eastAsia="Calibri" w:hAnsi="Calibri" w:cs="Calibri"/>
          <w:color w:val="000000" w:themeColor="text1"/>
          <w:lang w:val="es-MX"/>
        </w:rPr>
        <w:t>Se invita a los peregrinos y turistas en camino a compartir sus experiencias de viaje e instantáneas de los paisajes y el patrimonio encontrados a lo largo de las siguientes rutas históricas:</w:t>
      </w:r>
      <w:r w:rsidR="00A4000A" w:rsidRPr="003D7C5A">
        <w:rPr>
          <w:rFonts w:ascii="Calibri" w:eastAsia="Calibri" w:hAnsi="Calibri" w:cs="Calibri"/>
          <w:color w:val="000000" w:themeColor="text1"/>
          <w:lang w:val="es-MX"/>
        </w:rPr>
        <w:t xml:space="preserve"> </w:t>
      </w:r>
    </w:p>
    <w:p w14:paraId="0A29B813" w14:textId="77777777" w:rsidR="00680335" w:rsidRPr="0052688D" w:rsidRDefault="00680335" w:rsidP="0052688D">
      <w:pPr>
        <w:pStyle w:val="ListParagraph"/>
        <w:numPr>
          <w:ilvl w:val="0"/>
          <w:numId w:val="6"/>
        </w:numPr>
        <w:jc w:val="both"/>
        <w:rPr>
          <w:rFonts w:ascii="Calibri" w:eastAsia="Calibri" w:hAnsi="Calibri" w:cs="Calibri"/>
          <w:color w:val="4472C4" w:themeColor="accent1"/>
          <w:lang w:val="es-ES"/>
        </w:rPr>
      </w:pPr>
      <w:r w:rsidRPr="0052688D">
        <w:rPr>
          <w:rFonts w:ascii="Calibri" w:eastAsia="Calibri" w:hAnsi="Calibri" w:cs="Calibri"/>
          <w:lang w:val="es-ES"/>
        </w:rPr>
        <w:t>El Camino de Santiago</w:t>
      </w:r>
      <w:r w:rsidRPr="0052688D">
        <w:rPr>
          <w:rFonts w:ascii="Calibri" w:eastAsia="Calibri" w:hAnsi="Calibri" w:cs="Calibri"/>
          <w:color w:val="4471C4"/>
          <w:lang w:val="es-ES"/>
        </w:rPr>
        <w:t xml:space="preserve">  </w:t>
      </w:r>
    </w:p>
    <w:p w14:paraId="74000BDB" w14:textId="7BD8984B" w:rsidR="003D7C5A" w:rsidRPr="0052688D" w:rsidRDefault="003D7C5A" w:rsidP="0052688D">
      <w:pPr>
        <w:pStyle w:val="ListParagraph"/>
        <w:numPr>
          <w:ilvl w:val="0"/>
          <w:numId w:val="6"/>
        </w:numPr>
        <w:jc w:val="both"/>
        <w:rPr>
          <w:rFonts w:ascii="Calibri" w:eastAsia="Calibri" w:hAnsi="Calibri" w:cs="Calibri"/>
          <w:color w:val="4472C4" w:themeColor="accent1"/>
          <w:lang w:val="es-ES"/>
        </w:rPr>
      </w:pPr>
      <w:r w:rsidRPr="0052688D">
        <w:rPr>
          <w:rFonts w:ascii="Calibri" w:eastAsia="Calibri" w:hAnsi="Calibri" w:cs="Calibri"/>
          <w:lang w:val="es-ES"/>
        </w:rPr>
        <w:t>La Vía Francígena</w:t>
      </w:r>
    </w:p>
    <w:p w14:paraId="40D3C2D3" w14:textId="163C5164" w:rsidR="003D7C5A" w:rsidRPr="0052688D" w:rsidRDefault="003D7C5A" w:rsidP="0052688D">
      <w:pPr>
        <w:pStyle w:val="ListParagraph"/>
        <w:numPr>
          <w:ilvl w:val="0"/>
          <w:numId w:val="6"/>
        </w:numPr>
        <w:jc w:val="both"/>
        <w:rPr>
          <w:rFonts w:ascii="Calibri" w:eastAsia="Calibri" w:hAnsi="Calibri" w:cs="Calibri"/>
          <w:color w:val="4472C4" w:themeColor="accent1"/>
          <w:lang w:val="es-ES"/>
        </w:rPr>
      </w:pPr>
      <w:r w:rsidRPr="0052688D">
        <w:rPr>
          <w:rFonts w:ascii="Calibri" w:eastAsia="Calibri" w:hAnsi="Calibri" w:cs="Calibri"/>
          <w:lang w:val="es-ES"/>
        </w:rPr>
        <w:t>La Vía Romea Strata</w:t>
      </w:r>
      <w:r w:rsidRPr="0052688D">
        <w:rPr>
          <w:rFonts w:ascii="Calibri" w:eastAsia="Calibri" w:hAnsi="Calibri" w:cs="Calibri"/>
          <w:color w:val="4472C4" w:themeColor="accent1"/>
          <w:lang w:val="es-ES"/>
        </w:rPr>
        <w:t xml:space="preserve"> </w:t>
      </w:r>
    </w:p>
    <w:p w14:paraId="16E5F2A5" w14:textId="7DC9EC14" w:rsidR="003D7C5A" w:rsidRPr="0052688D" w:rsidRDefault="003D7C5A" w:rsidP="0052688D">
      <w:pPr>
        <w:pStyle w:val="ListParagraph"/>
        <w:numPr>
          <w:ilvl w:val="0"/>
          <w:numId w:val="6"/>
        </w:numPr>
        <w:jc w:val="both"/>
        <w:rPr>
          <w:rFonts w:ascii="Calibri" w:eastAsia="Calibri" w:hAnsi="Calibri" w:cs="Calibri"/>
          <w:color w:val="4472C4" w:themeColor="accent1"/>
          <w:lang w:val="es-ES"/>
        </w:rPr>
      </w:pPr>
      <w:r w:rsidRPr="0052688D">
        <w:rPr>
          <w:rFonts w:ascii="Calibri" w:eastAsia="Calibri" w:hAnsi="Calibri" w:cs="Calibri"/>
          <w:lang w:val="es-ES"/>
        </w:rPr>
        <w:t>La Vía Romea Germánica</w:t>
      </w:r>
    </w:p>
    <w:p w14:paraId="01F7F3BE" w14:textId="67597A38" w:rsidR="003D7C5A" w:rsidRPr="0052688D" w:rsidRDefault="003D7C5A" w:rsidP="0052688D">
      <w:pPr>
        <w:pStyle w:val="ListParagraph"/>
        <w:numPr>
          <w:ilvl w:val="0"/>
          <w:numId w:val="6"/>
        </w:numPr>
        <w:jc w:val="both"/>
        <w:rPr>
          <w:rFonts w:ascii="Calibri" w:eastAsia="Calibri" w:hAnsi="Calibri" w:cs="Calibri"/>
          <w:color w:val="4472C4" w:themeColor="accent1"/>
          <w:lang w:val="es-ES"/>
        </w:rPr>
      </w:pPr>
      <w:r w:rsidRPr="0052688D">
        <w:rPr>
          <w:rFonts w:ascii="Calibri" w:eastAsia="Calibri" w:hAnsi="Calibri" w:cs="Calibri"/>
          <w:lang w:val="es-ES"/>
        </w:rPr>
        <w:t>Los Caminos de San Olaf – peregrinación a Trondheim en Noruega, Dinamarca y</w:t>
      </w:r>
      <w:r w:rsidR="0052688D" w:rsidRPr="0052688D">
        <w:rPr>
          <w:rFonts w:ascii="Calibri" w:eastAsia="Calibri" w:hAnsi="Calibri" w:cs="Calibri"/>
          <w:lang w:val="es-ES"/>
        </w:rPr>
        <w:t xml:space="preserve"> </w:t>
      </w:r>
      <w:proofErr w:type="spellStart"/>
      <w:r w:rsidRPr="0052688D">
        <w:t>Suecia</w:t>
      </w:r>
      <w:proofErr w:type="spellEnd"/>
      <w:r w:rsidRPr="0052688D">
        <w:rPr>
          <w:rFonts w:ascii="Calibri" w:eastAsia="Calibri" w:hAnsi="Calibri" w:cs="Calibri"/>
          <w:lang w:val="es-ES"/>
        </w:rPr>
        <w:t xml:space="preserve"> </w:t>
      </w:r>
    </w:p>
    <w:p w14:paraId="3A900878" w14:textId="4983E58A" w:rsidR="003D7C5A" w:rsidRPr="0052688D" w:rsidRDefault="003D7C5A" w:rsidP="0052688D">
      <w:pPr>
        <w:pStyle w:val="ListParagraph"/>
        <w:numPr>
          <w:ilvl w:val="0"/>
          <w:numId w:val="6"/>
        </w:numPr>
        <w:jc w:val="both"/>
        <w:rPr>
          <w:rFonts w:ascii="Calibri" w:eastAsia="Calibri" w:hAnsi="Calibri" w:cs="Calibri"/>
          <w:color w:val="4472C4" w:themeColor="accent1"/>
          <w:lang w:val="es-ES"/>
        </w:rPr>
      </w:pPr>
      <w:r w:rsidRPr="0052688D">
        <w:rPr>
          <w:rFonts w:ascii="Calibri" w:eastAsia="Calibri" w:hAnsi="Calibri" w:cs="Calibri"/>
          <w:lang w:val="es-ES"/>
        </w:rPr>
        <w:t>Los Caminos a Csíksomlyó / El Camino de María / La Vía Mariae / Mária Út</w:t>
      </w:r>
    </w:p>
    <w:p w14:paraId="4BC5E771" w14:textId="39CC26D3" w:rsidR="7375281E" w:rsidRPr="003D7C5A" w:rsidRDefault="003D7C5A" w:rsidP="3E77DDBB">
      <w:pPr>
        <w:rPr>
          <w:rFonts w:ascii="Calibri" w:eastAsia="Calibri" w:hAnsi="Calibri" w:cs="Calibri"/>
          <w:color w:val="000000" w:themeColor="text1"/>
          <w:lang w:val="es-MX"/>
        </w:rPr>
      </w:pPr>
      <w:r w:rsidRPr="003D7C5A">
        <w:rPr>
          <w:rFonts w:ascii="Calibri" w:eastAsia="Calibri" w:hAnsi="Calibri" w:cs="Calibri"/>
          <w:color w:val="000000" w:themeColor="text1"/>
          <w:lang w:val="es-MX"/>
        </w:rPr>
        <w:t>Para participar, basta con seguir 3 sencillos pasos</w:t>
      </w:r>
      <w:r w:rsidR="3E77DDBB" w:rsidRPr="003D7C5A">
        <w:rPr>
          <w:rFonts w:ascii="Calibri" w:eastAsia="Calibri" w:hAnsi="Calibri" w:cs="Calibri"/>
          <w:color w:val="000000" w:themeColor="text1"/>
          <w:lang w:val="es-MX"/>
        </w:rPr>
        <w:t xml:space="preserve">: </w:t>
      </w:r>
    </w:p>
    <w:p w14:paraId="1B292DCA" w14:textId="15CE5F0D" w:rsidR="00A33E90" w:rsidRPr="00A33E90" w:rsidRDefault="00A33E90" w:rsidP="00A33E90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lang w:val="es-MX"/>
        </w:rPr>
      </w:pPr>
      <w:r w:rsidRPr="0019347F">
        <w:rPr>
          <w:rFonts w:ascii="Calibri" w:eastAsia="Calibri" w:hAnsi="Calibri" w:cs="Calibri"/>
          <w:color w:val="000000" w:themeColor="text1"/>
          <w:lang w:val="es-MX"/>
        </w:rPr>
        <w:t>Publica un post en Instagram, Facebook o Twitter presentando una experiencia de viaje y patrimonio cultural a lo largo del camino.</w:t>
      </w:r>
    </w:p>
    <w:p w14:paraId="6CCDD630" w14:textId="77777777" w:rsidR="00A33E90" w:rsidRPr="0019347F" w:rsidRDefault="00A33E90" w:rsidP="00A33E90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lang w:val="es-MX"/>
        </w:rPr>
      </w:pPr>
      <w:r w:rsidRPr="00A33E90">
        <w:rPr>
          <w:rFonts w:ascii="Calibri" w:eastAsia="Calibri" w:hAnsi="Calibri" w:cs="Calibri"/>
          <w:color w:val="000000" w:themeColor="text1"/>
          <w:lang w:val="es-MX"/>
        </w:rPr>
        <w:t>Etiqueta la localización,</w:t>
      </w:r>
      <w:r>
        <w:rPr>
          <w:rFonts w:ascii="Calibri" w:eastAsia="Calibri" w:hAnsi="Calibri" w:cs="Calibri"/>
          <w:color w:val="000000" w:themeColor="text1"/>
          <w:lang w:val="es-MX"/>
        </w:rPr>
        <w:t xml:space="preserve"> etiqueta y sigue</w:t>
      </w:r>
      <w:r w:rsidRPr="00A33E90">
        <w:rPr>
          <w:rFonts w:ascii="Calibri" w:eastAsia="Calibri" w:hAnsi="Calibri" w:cs="Calibri"/>
          <w:color w:val="000000" w:themeColor="text1"/>
          <w:lang w:val="es-MX"/>
        </w:rPr>
        <w:t xml:space="preserve"> la página </w:t>
      </w:r>
      <w:r w:rsidRPr="00A33E90">
        <w:rPr>
          <w:rFonts w:ascii="Calibri" w:eastAsia="Calibri" w:hAnsi="Calibri" w:cs="Calibri"/>
          <w:b/>
          <w:bCs/>
          <w:color w:val="000000" w:themeColor="text1"/>
          <w:lang w:val="es-MX"/>
        </w:rPr>
        <w:t>@rurAllure</w:t>
      </w:r>
      <w:r w:rsidRPr="00A33E90">
        <w:rPr>
          <w:rFonts w:ascii="Calibri" w:eastAsia="Calibri" w:hAnsi="Calibri" w:cs="Calibri"/>
          <w:color w:val="000000" w:themeColor="text1"/>
          <w:lang w:val="es-MX"/>
        </w:rPr>
        <w:t xml:space="preserve"> (</w:t>
      </w:r>
      <w:hyperlink r:id="rId5">
        <w:r w:rsidRPr="00A33E90">
          <w:rPr>
            <w:rStyle w:val="Hyperlink"/>
            <w:rFonts w:ascii="Calibri" w:eastAsia="Calibri" w:hAnsi="Calibri" w:cs="Calibri"/>
            <w:lang w:val="es-MX"/>
          </w:rPr>
          <w:t>Facebook</w:t>
        </w:r>
      </w:hyperlink>
      <w:r w:rsidRPr="00A33E90">
        <w:rPr>
          <w:rFonts w:ascii="Calibri" w:eastAsia="Calibri" w:hAnsi="Calibri" w:cs="Calibri"/>
          <w:color w:val="000000" w:themeColor="text1"/>
          <w:lang w:val="es-MX"/>
        </w:rPr>
        <w:t xml:space="preserve">, </w:t>
      </w:r>
      <w:hyperlink r:id="rId6">
        <w:r w:rsidRPr="00A33E90">
          <w:rPr>
            <w:rStyle w:val="Hyperlink"/>
            <w:rFonts w:ascii="Calibri" w:eastAsia="Calibri" w:hAnsi="Calibri" w:cs="Calibri"/>
            <w:lang w:val="es-MX"/>
          </w:rPr>
          <w:t>Twitter</w:t>
        </w:r>
      </w:hyperlink>
      <w:r w:rsidRPr="00A33E90">
        <w:rPr>
          <w:rFonts w:ascii="Calibri" w:eastAsia="Calibri" w:hAnsi="Calibri" w:cs="Calibri"/>
          <w:color w:val="000000" w:themeColor="text1"/>
          <w:lang w:val="es-MX"/>
        </w:rPr>
        <w:t xml:space="preserve">, </w:t>
      </w:r>
      <w:hyperlink r:id="rId7">
        <w:r w:rsidRPr="00A33E90">
          <w:rPr>
            <w:rStyle w:val="Hyperlink"/>
            <w:rFonts w:ascii="Calibri" w:eastAsia="Calibri" w:hAnsi="Calibri" w:cs="Calibri"/>
            <w:lang w:val="es-MX"/>
          </w:rPr>
          <w:t>Instagram</w:t>
        </w:r>
      </w:hyperlink>
      <w:r w:rsidRPr="00A33E90">
        <w:rPr>
          <w:rFonts w:ascii="Calibri" w:eastAsia="Calibri" w:hAnsi="Calibri" w:cs="Calibri"/>
          <w:color w:val="000000" w:themeColor="text1"/>
          <w:lang w:val="es-MX"/>
        </w:rPr>
        <w:t xml:space="preserve">) y </w:t>
      </w:r>
      <w:r>
        <w:rPr>
          <w:rFonts w:ascii="Calibri" w:eastAsia="Calibri" w:hAnsi="Calibri" w:cs="Calibri"/>
          <w:color w:val="000000" w:themeColor="text1"/>
          <w:lang w:val="es-MX"/>
        </w:rPr>
        <w:t xml:space="preserve">no olvides </w:t>
      </w:r>
      <w:r w:rsidRPr="00A33E90">
        <w:rPr>
          <w:rFonts w:ascii="Calibri" w:eastAsia="Calibri" w:hAnsi="Calibri" w:cs="Calibri"/>
          <w:color w:val="000000" w:themeColor="text1"/>
          <w:lang w:val="es-MX"/>
        </w:rPr>
        <w:t xml:space="preserve">el hashtag del concurso </w:t>
      </w:r>
      <w:r w:rsidRPr="00A33E90">
        <w:rPr>
          <w:rFonts w:ascii="Calibri" w:eastAsia="Calibri" w:hAnsi="Calibri" w:cs="Calibri"/>
          <w:b/>
          <w:bCs/>
          <w:color w:val="000000" w:themeColor="text1"/>
          <w:lang w:val="es-MX"/>
        </w:rPr>
        <w:t>#rurallure</w:t>
      </w:r>
      <w:r w:rsidRPr="00A33E90">
        <w:rPr>
          <w:rFonts w:ascii="Calibri" w:eastAsia="Calibri" w:hAnsi="Calibri" w:cs="Calibri"/>
          <w:color w:val="000000" w:themeColor="text1"/>
          <w:lang w:val="es-MX"/>
        </w:rPr>
        <w:t xml:space="preserve">. </w:t>
      </w:r>
      <w:r w:rsidRPr="0019347F">
        <w:rPr>
          <w:rFonts w:ascii="Calibri" w:eastAsia="Calibri" w:hAnsi="Calibri" w:cs="Calibri"/>
          <w:color w:val="000000" w:themeColor="text1"/>
          <w:lang w:val="es-MX"/>
        </w:rPr>
        <w:t>(¡Mantén tu perfil público para que no pasemos por alto tu post!)</w:t>
      </w:r>
    </w:p>
    <w:p w14:paraId="303F6B7C" w14:textId="583D2EEB" w:rsidR="7375281E" w:rsidRPr="00A33E90" w:rsidRDefault="00A33E90" w:rsidP="00A33E90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lang w:val="es-MX"/>
        </w:rPr>
      </w:pPr>
      <w:r w:rsidRPr="00A33E90">
        <w:rPr>
          <w:rFonts w:ascii="Calibri" w:eastAsia="Calibri" w:hAnsi="Calibri" w:cs="Calibri"/>
          <w:color w:val="000000" w:themeColor="text1"/>
          <w:lang w:val="es-MX"/>
        </w:rPr>
        <w:t>Opcionalmente, compart</w:t>
      </w:r>
      <w:r>
        <w:rPr>
          <w:rFonts w:ascii="Calibri" w:eastAsia="Calibri" w:hAnsi="Calibri" w:cs="Calibri"/>
          <w:color w:val="000000" w:themeColor="text1"/>
          <w:lang w:val="es-MX"/>
        </w:rPr>
        <w:t>e</w:t>
      </w:r>
      <w:r w:rsidRPr="00A33E90">
        <w:rPr>
          <w:rFonts w:ascii="Calibri" w:eastAsia="Calibri" w:hAnsi="Calibri" w:cs="Calibri"/>
          <w:color w:val="000000" w:themeColor="text1"/>
          <w:lang w:val="es-MX"/>
        </w:rPr>
        <w:t xml:space="preserve"> un texto breve describiendo la experiencia personal, sugerencias de viaje o emociones de una visita</w:t>
      </w:r>
      <w:r w:rsidR="005B3F72">
        <w:rPr>
          <w:rFonts w:ascii="Calibri" w:eastAsia="Calibri" w:hAnsi="Calibri" w:cs="Calibri"/>
          <w:color w:val="000000" w:themeColor="text1"/>
          <w:lang w:val="es-MX"/>
        </w:rPr>
        <w:t>,</w:t>
      </w:r>
      <w:r w:rsidR="005B3F72" w:rsidRPr="005B3F72">
        <w:rPr>
          <w:lang w:val="es-MX"/>
        </w:rPr>
        <w:t xml:space="preserve"> </w:t>
      </w:r>
      <w:r w:rsidR="005B3F72" w:rsidRPr="005B3F72">
        <w:rPr>
          <w:rFonts w:ascii="Calibri" w:eastAsia="Calibri" w:hAnsi="Calibri" w:cs="Calibri"/>
          <w:color w:val="000000" w:themeColor="text1"/>
          <w:lang w:val="es-MX"/>
        </w:rPr>
        <w:t>¡es un plus!</w:t>
      </w:r>
    </w:p>
    <w:p w14:paraId="7FE0BB12" w14:textId="1D4B2D33" w:rsidR="7375281E" w:rsidRPr="003D7C5A" w:rsidRDefault="003D7C5A" w:rsidP="7375281E">
      <w:pPr>
        <w:rPr>
          <w:rFonts w:ascii="Calibri" w:eastAsia="Calibri" w:hAnsi="Calibri" w:cs="Calibri"/>
          <w:lang w:val="es-MX"/>
        </w:rPr>
      </w:pPr>
      <w:r w:rsidRPr="003D7C5A">
        <w:rPr>
          <w:rFonts w:ascii="Calibri" w:eastAsia="Calibri" w:hAnsi="Calibri" w:cs="Calibri"/>
          <w:color w:val="000000" w:themeColor="text1"/>
          <w:lang w:val="es-MX"/>
        </w:rPr>
        <w:t>¿Demasiadas fotos para escoger? ¡No dudes en publicarlas todas! Habrá una categoría de premio especial para la persona que publique el mayor número de fotos, al igual que para el/la autor/a de la publicación más inspiradora</w:t>
      </w:r>
      <w:r w:rsidR="00010E57" w:rsidRPr="003D7C5A">
        <w:rPr>
          <w:rFonts w:ascii="Calibri" w:eastAsia="Calibri" w:hAnsi="Calibri" w:cs="Calibri"/>
          <w:color w:val="000000" w:themeColor="text1"/>
          <w:lang w:val="es-MX"/>
        </w:rPr>
        <w:t>.</w:t>
      </w:r>
    </w:p>
    <w:p w14:paraId="6CFC622F" w14:textId="35DF006A" w:rsidR="00F85E52" w:rsidRPr="00900F27" w:rsidRDefault="00900F27" w:rsidP="3E77DDBB">
      <w:pPr>
        <w:rPr>
          <w:rFonts w:ascii="Calibri" w:eastAsia="Calibri" w:hAnsi="Calibri" w:cs="Calibri"/>
          <w:lang w:val="es-MX"/>
        </w:rPr>
      </w:pPr>
      <w:r w:rsidRPr="00900F27">
        <w:rPr>
          <w:rFonts w:ascii="Calibri" w:eastAsia="Calibri" w:hAnsi="Calibri" w:cs="Calibri"/>
          <w:color w:val="000000" w:themeColor="text1"/>
          <w:lang w:val="es-MX"/>
        </w:rPr>
        <w:t>Los ganadores, autores de las publicaciones más impactantes e inspiradoras, recibirán material de excursionismo especializado.</w:t>
      </w:r>
      <w:r w:rsidR="00A4000A" w:rsidRPr="00900F27">
        <w:rPr>
          <w:rFonts w:ascii="Calibri" w:eastAsia="Calibri" w:hAnsi="Calibri" w:cs="Calibri"/>
          <w:color w:val="000000" w:themeColor="text1"/>
          <w:lang w:val="es-MX"/>
        </w:rPr>
        <w:t xml:space="preserve"> </w:t>
      </w:r>
    </w:p>
    <w:p w14:paraId="653F3143" w14:textId="3529797C" w:rsidR="2E228E3C" w:rsidRPr="003D7C5A" w:rsidRDefault="00900F27" w:rsidP="4C032857">
      <w:pPr>
        <w:rPr>
          <w:rFonts w:ascii="Calibri" w:eastAsia="Calibri" w:hAnsi="Calibri" w:cs="Calibri"/>
          <w:color w:val="000000" w:themeColor="text1"/>
          <w:lang w:val="es-MX"/>
        </w:rPr>
      </w:pPr>
      <w:r w:rsidRPr="00900F27">
        <w:rPr>
          <w:rFonts w:ascii="Calibri" w:eastAsia="Calibri" w:hAnsi="Calibri" w:cs="Calibri"/>
          <w:color w:val="000000" w:themeColor="text1"/>
          <w:lang w:val="es-MX"/>
        </w:rPr>
        <w:t>El plazo para las publicaciones termina el 30 de septiembre de 2022. Estáte atento al anuncio de los/as ganadores/as el 16 de octubre de 2022 en la web de rurAllure y sus redes sociales</w:t>
      </w:r>
      <w:r w:rsidR="003D7C5A" w:rsidRPr="003D7C5A">
        <w:rPr>
          <w:rFonts w:ascii="Calibri" w:eastAsia="Calibri" w:hAnsi="Calibri" w:cs="Calibri"/>
          <w:color w:val="000000" w:themeColor="text1"/>
          <w:lang w:val="es-MX"/>
        </w:rPr>
        <w:t>.</w:t>
      </w:r>
    </w:p>
    <w:p w14:paraId="5F434232" w14:textId="68065EFC" w:rsidR="00F85E52" w:rsidRPr="003D7C5A" w:rsidRDefault="003D7C5A" w:rsidP="3E77DDBB">
      <w:pPr>
        <w:rPr>
          <w:lang w:val="es-MX"/>
        </w:rPr>
      </w:pPr>
      <w:r w:rsidRPr="003D7C5A">
        <w:rPr>
          <w:rFonts w:ascii="Calibri" w:eastAsia="Calibri" w:hAnsi="Calibri" w:cs="Calibri"/>
          <w:color w:val="000000" w:themeColor="text1"/>
          <w:lang w:val="es-MX"/>
        </w:rPr>
        <w:t xml:space="preserve">Para más información, consulta </w:t>
      </w:r>
      <w:hyperlink r:id="rId8" w:history="1">
        <w:r w:rsidRPr="002100A6">
          <w:rPr>
            <w:rStyle w:val="Hyperlink"/>
            <w:rFonts w:ascii="Calibri" w:eastAsia="Calibri" w:hAnsi="Calibri" w:cs="Calibri"/>
            <w:lang w:val="es-MX"/>
          </w:rPr>
          <w:t>los Términos y Condiciones</w:t>
        </w:r>
        <w:r w:rsidR="3E77DDBB" w:rsidRPr="002100A6">
          <w:rPr>
            <w:rStyle w:val="Hyperlink"/>
            <w:rFonts w:ascii="Calibri" w:eastAsia="Calibri" w:hAnsi="Calibri" w:cs="Calibri"/>
            <w:lang w:val="es-MX"/>
          </w:rPr>
          <w:t xml:space="preserve"> </w:t>
        </w:r>
      </w:hyperlink>
      <w:r w:rsidR="3E77DDBB" w:rsidRPr="003D7C5A">
        <w:rPr>
          <w:rFonts w:ascii="Calibri" w:eastAsia="Calibri" w:hAnsi="Calibri" w:cs="Calibri"/>
          <w:lang w:val="es-MX"/>
        </w:rPr>
        <w:t xml:space="preserve"> </w:t>
      </w:r>
    </w:p>
    <w:p w14:paraId="5E5787A5" w14:textId="5F854721" w:rsidR="00F85E52" w:rsidRPr="003D7C5A" w:rsidRDefault="00F85E52" w:rsidP="3E77DDBB">
      <w:pPr>
        <w:rPr>
          <w:lang w:val="es-MX"/>
        </w:rPr>
      </w:pPr>
    </w:p>
    <w:sectPr w:rsidR="00F85E52" w:rsidRPr="003D7C5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3804F"/>
    <w:multiLevelType w:val="hybridMultilevel"/>
    <w:tmpl w:val="1C7644A4"/>
    <w:lvl w:ilvl="0" w:tplc="A560D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0C3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640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1CE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7EDC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4E8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2F0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837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F298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860C0"/>
    <w:multiLevelType w:val="hybridMultilevel"/>
    <w:tmpl w:val="CE2C2570"/>
    <w:lvl w:ilvl="0" w:tplc="98046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A2B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0A2B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90E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760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3456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CC2D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BA7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886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5C93B"/>
    <w:multiLevelType w:val="hybridMultilevel"/>
    <w:tmpl w:val="DBCCE14C"/>
    <w:lvl w:ilvl="0" w:tplc="B8AC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5656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29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C8E2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1A63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FA9A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288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C834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8AC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50DD8"/>
    <w:multiLevelType w:val="hybridMultilevel"/>
    <w:tmpl w:val="FFFFFFFF"/>
    <w:lvl w:ilvl="0" w:tplc="89564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8D4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869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BCA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B4A9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505A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4645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34C2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E26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6503E"/>
    <w:multiLevelType w:val="hybridMultilevel"/>
    <w:tmpl w:val="20EECC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9B8D16"/>
    <w:multiLevelType w:val="hybridMultilevel"/>
    <w:tmpl w:val="5F826C24"/>
    <w:lvl w:ilvl="0" w:tplc="2848D7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43B26CB4">
      <w:start w:val="1"/>
      <w:numFmt w:val="lowerLetter"/>
      <w:lvlText w:val="%2."/>
      <w:lvlJc w:val="left"/>
      <w:pPr>
        <w:ind w:left="1440" w:hanging="360"/>
      </w:pPr>
    </w:lvl>
    <w:lvl w:ilvl="2" w:tplc="C34CDBF6">
      <w:start w:val="1"/>
      <w:numFmt w:val="lowerRoman"/>
      <w:lvlText w:val="%3."/>
      <w:lvlJc w:val="right"/>
      <w:pPr>
        <w:ind w:left="2160" w:hanging="180"/>
      </w:pPr>
    </w:lvl>
    <w:lvl w:ilvl="3" w:tplc="1E46B576">
      <w:start w:val="1"/>
      <w:numFmt w:val="decimal"/>
      <w:lvlText w:val="%4."/>
      <w:lvlJc w:val="left"/>
      <w:pPr>
        <w:ind w:left="2880" w:hanging="360"/>
      </w:pPr>
    </w:lvl>
    <w:lvl w:ilvl="4" w:tplc="E072142A">
      <w:start w:val="1"/>
      <w:numFmt w:val="lowerLetter"/>
      <w:lvlText w:val="%5."/>
      <w:lvlJc w:val="left"/>
      <w:pPr>
        <w:ind w:left="3600" w:hanging="360"/>
      </w:pPr>
    </w:lvl>
    <w:lvl w:ilvl="5" w:tplc="DD0A7B40">
      <w:start w:val="1"/>
      <w:numFmt w:val="lowerRoman"/>
      <w:lvlText w:val="%6."/>
      <w:lvlJc w:val="right"/>
      <w:pPr>
        <w:ind w:left="4320" w:hanging="180"/>
      </w:pPr>
    </w:lvl>
    <w:lvl w:ilvl="6" w:tplc="CE6EE644">
      <w:start w:val="1"/>
      <w:numFmt w:val="decimal"/>
      <w:lvlText w:val="%7."/>
      <w:lvlJc w:val="left"/>
      <w:pPr>
        <w:ind w:left="5040" w:hanging="360"/>
      </w:pPr>
    </w:lvl>
    <w:lvl w:ilvl="7" w:tplc="76366730">
      <w:start w:val="1"/>
      <w:numFmt w:val="lowerLetter"/>
      <w:lvlText w:val="%8."/>
      <w:lvlJc w:val="left"/>
      <w:pPr>
        <w:ind w:left="5760" w:hanging="360"/>
      </w:pPr>
    </w:lvl>
    <w:lvl w:ilvl="8" w:tplc="29E83564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538980">
    <w:abstractNumId w:val="5"/>
  </w:num>
  <w:num w:numId="2" w16cid:durableId="1529638312">
    <w:abstractNumId w:val="0"/>
  </w:num>
  <w:num w:numId="3" w16cid:durableId="2089420820">
    <w:abstractNumId w:val="2"/>
  </w:num>
  <w:num w:numId="4" w16cid:durableId="586768373">
    <w:abstractNumId w:val="1"/>
  </w:num>
  <w:num w:numId="5" w16cid:durableId="1223368024">
    <w:abstractNumId w:val="3"/>
  </w:num>
  <w:num w:numId="6" w16cid:durableId="8510662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AFC049"/>
    <w:rsid w:val="00010E57"/>
    <w:rsid w:val="000E6B31"/>
    <w:rsid w:val="0019347F"/>
    <w:rsid w:val="002100A6"/>
    <w:rsid w:val="0021196B"/>
    <w:rsid w:val="00291D4C"/>
    <w:rsid w:val="002D27C3"/>
    <w:rsid w:val="00364784"/>
    <w:rsid w:val="00395722"/>
    <w:rsid w:val="003D7C5A"/>
    <w:rsid w:val="003F3A0E"/>
    <w:rsid w:val="00472A27"/>
    <w:rsid w:val="00494CD6"/>
    <w:rsid w:val="004C3FE4"/>
    <w:rsid w:val="0052688D"/>
    <w:rsid w:val="005B3F72"/>
    <w:rsid w:val="006615A2"/>
    <w:rsid w:val="00680335"/>
    <w:rsid w:val="006D7785"/>
    <w:rsid w:val="006F153F"/>
    <w:rsid w:val="007B2838"/>
    <w:rsid w:val="007E5C8E"/>
    <w:rsid w:val="0086267A"/>
    <w:rsid w:val="008B06A7"/>
    <w:rsid w:val="008F3735"/>
    <w:rsid w:val="00900F27"/>
    <w:rsid w:val="009668F7"/>
    <w:rsid w:val="00A33E90"/>
    <w:rsid w:val="00A4000A"/>
    <w:rsid w:val="00B16646"/>
    <w:rsid w:val="00BA683F"/>
    <w:rsid w:val="00BB0AC0"/>
    <w:rsid w:val="00CA40CA"/>
    <w:rsid w:val="00DF65F1"/>
    <w:rsid w:val="00F40FA6"/>
    <w:rsid w:val="00F85E52"/>
    <w:rsid w:val="00FE4530"/>
    <w:rsid w:val="1D2AE90D"/>
    <w:rsid w:val="2E228E3C"/>
    <w:rsid w:val="3E77DDBB"/>
    <w:rsid w:val="410452E7"/>
    <w:rsid w:val="4C032857"/>
    <w:rsid w:val="52AFC049"/>
    <w:rsid w:val="55C2887E"/>
    <w:rsid w:val="59785D92"/>
    <w:rsid w:val="5CF267B6"/>
    <w:rsid w:val="7375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FC049"/>
  <w15:chartTrackingRefBased/>
  <w15:docId w15:val="{84724DCD-312B-4B61-99E3-AE667B72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rallure.eu/wordpress/wp-content/uploads/2023/05/ES_2023_Terminos-y-condiciones_Concurso-de-fotografia-rurAllure-%C2%A1Comparte-tu-ruta-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stagram.com/rurallure_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witter.com/rurallure" TargetMode="External"/><Relationship Id="rId5" Type="http://schemas.openxmlformats.org/officeDocument/2006/relationships/hyperlink" Target="http://www.facebook.com/rurallur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Fomina</dc:creator>
  <cp:keywords/>
  <dc:description/>
  <cp:lastModifiedBy>Elena Dubinina</cp:lastModifiedBy>
  <cp:revision>38</cp:revision>
  <dcterms:created xsi:type="dcterms:W3CDTF">2022-06-22T09:59:00Z</dcterms:created>
  <dcterms:modified xsi:type="dcterms:W3CDTF">2023-05-24T14:01:00Z</dcterms:modified>
</cp:coreProperties>
</file>